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4" w:rsidRPr="00761C34" w:rsidRDefault="00761C34" w:rsidP="00EA08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761C34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ДОГОВОР ОФЕРТА</w:t>
      </w:r>
    </w:p>
    <w:p w:rsidR="00761C34" w:rsidRPr="00761C34" w:rsidRDefault="00761C34" w:rsidP="0076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61C3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ДОГОВОР №</w:t>
      </w:r>
      <w:r w:rsidRPr="009872A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761C3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0</w:t>
      </w:r>
      <w:r w:rsidRPr="009872A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0000</w:t>
      </w:r>
      <w:r w:rsidRPr="00761C3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</w:t>
      </w:r>
      <w:r w:rsidRPr="00761C3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br/>
        <w:t>публичной оферты на оказание туристических услуг</w:t>
      </w:r>
      <w:r w:rsidR="00D37AFE" w:rsidRPr="009872A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(внутренний туризм)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6315"/>
      </w:tblGrid>
      <w:tr w:rsidR="00761C34" w:rsidRPr="00761C34" w:rsidTr="00761C34">
        <w:tc>
          <w:tcPr>
            <w:tcW w:w="0" w:type="auto"/>
            <w:vAlign w:val="center"/>
            <w:hideMark/>
          </w:tcPr>
          <w:p w:rsidR="00761C34" w:rsidRPr="00761C34" w:rsidRDefault="00761C34" w:rsidP="0076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1C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0" w:type="auto"/>
            <w:vAlign w:val="center"/>
            <w:hideMark/>
          </w:tcPr>
          <w:p w:rsidR="00761C34" w:rsidRPr="00761C34" w:rsidRDefault="00761C34" w:rsidP="00761C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1C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9872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761C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872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ноября 2009</w:t>
            </w:r>
            <w:r w:rsidRPr="00761C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года</w:t>
            </w:r>
          </w:p>
        </w:tc>
      </w:tr>
    </w:tbl>
    <w:p w:rsidR="00EA087F" w:rsidRPr="009872A3" w:rsidRDefault="00761C34" w:rsidP="00EA087F">
      <w:pPr>
        <w:pStyle w:val="a4"/>
        <w:ind w:left="180" w:right="276"/>
        <w:jc w:val="left"/>
        <w:rPr>
          <w:sz w:val="16"/>
        </w:rPr>
      </w:pPr>
      <w:r w:rsidRPr="00761C34">
        <w:rPr>
          <w:b/>
          <w:bCs/>
          <w:sz w:val="16"/>
        </w:rPr>
        <w:t>1. Общие положения</w:t>
      </w:r>
      <w:r w:rsidRPr="00761C34">
        <w:rPr>
          <w:sz w:val="16"/>
        </w:rPr>
        <w:br/>
        <w:t>1.1. Данный документ является официальным предложением компании ООО «</w:t>
      </w:r>
      <w:r w:rsidRPr="009872A3">
        <w:rPr>
          <w:sz w:val="16"/>
        </w:rPr>
        <w:t>Меганом</w:t>
      </w:r>
      <w:r w:rsidRPr="00761C34">
        <w:rPr>
          <w:sz w:val="16"/>
        </w:rPr>
        <w:t>» для физических лиц заключить договор на оказание туристических услуг на указанных ниже условиях и публикуется на сайте http://</w:t>
      </w:r>
      <w:r w:rsidRPr="009872A3">
        <w:rPr>
          <w:sz w:val="16"/>
          <w:lang w:val="en-US"/>
        </w:rPr>
        <w:t>www</w:t>
      </w:r>
      <w:r w:rsidRPr="009872A3">
        <w:rPr>
          <w:sz w:val="16"/>
        </w:rPr>
        <w:t>.</w:t>
      </w:r>
      <w:r w:rsidRPr="009872A3">
        <w:rPr>
          <w:sz w:val="16"/>
          <w:lang w:val="en-US"/>
        </w:rPr>
        <w:t>reisenburo</w:t>
      </w:r>
      <w:r w:rsidRPr="00761C34">
        <w:rPr>
          <w:sz w:val="16"/>
        </w:rPr>
        <w:t>.ru. В соответствии с пунктом 2 статьи 437 Гражданского Кодекса Российской Федерации данный документ является публичной офертой.</w:t>
      </w:r>
      <w:r w:rsidRPr="00761C34">
        <w:rPr>
          <w:sz w:val="16"/>
        </w:rPr>
        <w:br/>
        <w:t>1.2. Под физическими лицами понимаются граждане РФ, в том числе предприниматели без образования юридического лица. Для иностранных граждан и юридических лиц (нерезидентов РФ) данный договор действует при дополнительных согласованиях.</w:t>
      </w:r>
      <w:r w:rsidRPr="00761C34">
        <w:rPr>
          <w:sz w:val="16"/>
        </w:rPr>
        <w:br/>
        <w:t>1.3. Настоящая публичная оферта на оказание туристических услуг (далее Договор) заключается в особом порядке: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ст. 434 Гражданского кодекса Российской Федерации и является равносильным договору, подписанному сторонами.</w:t>
      </w:r>
      <w:r w:rsidRPr="00761C34">
        <w:rPr>
          <w:sz w:val="16"/>
        </w:rPr>
        <w:br/>
        <w:t>1.4. Настоящий договор является договором присоединения. Фактом, подтверждающим принятие изложенных ниже условий, и акцептом настоящей публичной оферты является заказ услуг и их последующая оплата (в соответствии с пунктом 3 статьи 438 ГК РФ акцепт оферты равносилен заключению договора на условиях, изложенных в оферте).</w:t>
      </w:r>
      <w:r w:rsidRPr="00761C34">
        <w:rPr>
          <w:sz w:val="16"/>
        </w:rPr>
        <w:br/>
        <w:t>1.5. 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  <w:r w:rsidRPr="00761C34">
        <w:rPr>
          <w:sz w:val="16"/>
        </w:rPr>
        <w:br/>
        <w:t>1.6. Общество с ограниченной ответственностью «</w:t>
      </w:r>
      <w:r w:rsidRPr="009872A3">
        <w:rPr>
          <w:sz w:val="16"/>
        </w:rPr>
        <w:t>Меганом</w:t>
      </w:r>
      <w:r w:rsidRPr="00761C34">
        <w:rPr>
          <w:sz w:val="16"/>
        </w:rPr>
        <w:t xml:space="preserve">», именуемое в дальнейшем «Исполнитель», в лице Генерального директора </w:t>
      </w:r>
      <w:r w:rsidRPr="009872A3">
        <w:rPr>
          <w:sz w:val="16"/>
        </w:rPr>
        <w:t>Сидоренко Михаила Анатольевича</w:t>
      </w:r>
      <w:r w:rsidRPr="00761C34">
        <w:rPr>
          <w:sz w:val="16"/>
        </w:rPr>
        <w:t>, действующ</w:t>
      </w:r>
      <w:r w:rsidRPr="009872A3">
        <w:rPr>
          <w:sz w:val="16"/>
        </w:rPr>
        <w:t>его</w:t>
      </w:r>
      <w:r w:rsidRPr="00761C34">
        <w:rPr>
          <w:sz w:val="16"/>
        </w:rPr>
        <w:t xml:space="preserve"> на основании Устава с одной стороны, и посетитель сайта http://</w:t>
      </w:r>
      <w:r w:rsidRPr="009872A3">
        <w:rPr>
          <w:sz w:val="16"/>
          <w:lang w:val="en-US"/>
        </w:rPr>
        <w:t>www</w:t>
      </w:r>
      <w:r w:rsidRPr="009872A3">
        <w:rPr>
          <w:sz w:val="16"/>
        </w:rPr>
        <w:t>.</w:t>
      </w:r>
      <w:r w:rsidRPr="009872A3">
        <w:rPr>
          <w:sz w:val="16"/>
          <w:lang w:val="en-US"/>
        </w:rPr>
        <w:t>reisenburo</w:t>
      </w:r>
      <w:r w:rsidRPr="009872A3">
        <w:rPr>
          <w:sz w:val="16"/>
        </w:rPr>
        <w:t>.</w:t>
      </w:r>
      <w:r w:rsidRPr="009872A3">
        <w:rPr>
          <w:sz w:val="16"/>
          <w:lang w:val="en-US"/>
        </w:rPr>
        <w:t>ru</w:t>
      </w:r>
      <w:r w:rsidRPr="00761C34">
        <w:rPr>
          <w:sz w:val="16"/>
        </w:rPr>
        <w:t xml:space="preserve"> – физическое лицо, именуемый в дальнейшем «Заказчик», с другой стороны заключили настоящий Договор о нижеследующем:</w:t>
      </w:r>
      <w:r w:rsidRPr="00761C34">
        <w:rPr>
          <w:sz w:val="16"/>
        </w:rPr>
        <w:br/>
      </w:r>
      <w:r w:rsidRPr="00761C34">
        <w:rPr>
          <w:sz w:val="16"/>
        </w:rPr>
        <w:br/>
      </w:r>
      <w:r w:rsidRPr="00761C34">
        <w:rPr>
          <w:b/>
          <w:bCs/>
          <w:sz w:val="16"/>
        </w:rPr>
        <w:t>2. Предмет договора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t xml:space="preserve">2.1. Предметом настоящего договора является предоставление «Исполнителем» «Заказчику» туристических и иных услуг в соответствии с условиями настоящей публичной оферты. Под туристическими услугами в настоящем договоре понимаются: услуги по бронированию билетов, транспорта, размещения для проживания, организации работы гидов, курьерской доставки документов, информационные и консультационные услуги по организации поездок, встречи и проводы в аэропорту или на железнодорожном вокзале, проживание, питание, экскурсионное и иное обслуживание, дополнительные и/или другие услуги, необходимые для обслуживания «Заказчика». </w:t>
      </w:r>
      <w:r w:rsidRPr="00761C34">
        <w:rPr>
          <w:sz w:val="16"/>
        </w:rPr>
        <w:br/>
        <w:t>2.2. Условия настоящего договора полностью принимаются «Заказчиком». Свидетельством полного и безоговорочного акцепта (принятия) условий данного Договора является осуществление «Заказчиком» процедуры оплаты выбранных услуг. Для получения услуг «Заказчик» после их оплаты в обязательном порядке высылает «Исполнителю» данные платежного документа.</w:t>
      </w:r>
      <w:r w:rsidRPr="00761C34">
        <w:rPr>
          <w:sz w:val="16"/>
        </w:rPr>
        <w:br/>
        <w:t>2.3. Если иное не предусмотрено настоящим Договором и не следует из существа обязательства или требований закона, договорные права и обязанности Заказчика распространяются также на туристов, в интересах которых заключен настоящий Договор.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br/>
      </w:r>
      <w:r w:rsidRPr="00761C34">
        <w:rPr>
          <w:b/>
          <w:bCs/>
          <w:sz w:val="16"/>
        </w:rPr>
        <w:t>3. Права и обязанности сторон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t>3.1. «Исполнитель» обязан:</w:t>
      </w:r>
      <w:r w:rsidRPr="00761C34">
        <w:rPr>
          <w:sz w:val="16"/>
        </w:rPr>
        <w:br/>
        <w:t>3.1.1. Предоставить туристические услуги согласно заявке «Заказчика» в соответствии с имеющимся у «Исполнителя» предложением. Стоимость услуг определяется «Исполнителем».</w:t>
      </w:r>
      <w:r w:rsidRPr="00761C34">
        <w:rPr>
          <w:sz w:val="16"/>
        </w:rPr>
        <w:br/>
        <w:t>3.1.2. Обеспечивать качество предоставляемых туристических услуг в соответствии со стандартами, утвержденными законодательством Российской Федерации.</w:t>
      </w:r>
      <w:r w:rsidRPr="00761C34">
        <w:rPr>
          <w:sz w:val="16"/>
        </w:rPr>
        <w:br/>
        <w:t>3.1.3. Информировать «Заказчика» об условиях приобретения и содержании туристических услуг «Исполнителя».</w:t>
      </w:r>
      <w:r w:rsidRPr="00761C34">
        <w:rPr>
          <w:sz w:val="16"/>
        </w:rPr>
        <w:br/>
        <w:t>3.1.4. Осуществлять информационную поддержку «Заказчика» с помощью электронных списков рассылки и других имеющихся у «Исполнителя» средств.</w:t>
      </w:r>
      <w:r w:rsidRPr="00761C34">
        <w:rPr>
          <w:sz w:val="16"/>
        </w:rPr>
        <w:br/>
        <w:t>3.1.5. Информировать «Заказчика» о правах и обязанностях третьих лиц (организаций), непосредственно связанных с выполнением услуг, в том числе Туроператора, перевозчика, страховой компании, принимающей стороны.</w:t>
      </w:r>
      <w:r w:rsidRPr="00761C34">
        <w:rPr>
          <w:sz w:val="16"/>
        </w:rPr>
        <w:br/>
        <w:t>3.1.6. В случае повышения цен на оказанные услуги или изменении сроков оказания услуг по причинам, не зависящим от Исполнителя, своевременно информировать Заказчика.</w:t>
      </w:r>
      <w:r w:rsidRPr="00761C34">
        <w:rPr>
          <w:sz w:val="16"/>
        </w:rPr>
        <w:br/>
      </w:r>
      <w:r w:rsidRPr="00761C34">
        <w:rPr>
          <w:sz w:val="16"/>
        </w:rPr>
        <w:br/>
        <w:t xml:space="preserve">3.2. «Исполнитель» вправе: </w:t>
      </w:r>
      <w:r w:rsidRPr="00761C34">
        <w:rPr>
          <w:sz w:val="16"/>
        </w:rPr>
        <w:br/>
        <w:t>3.2.1. При не подтверждении заказанного объекта размещения предоставить и согласовать с «Заказчиком» иные варианты размещения.</w:t>
      </w:r>
      <w:r w:rsidRPr="00761C34">
        <w:rPr>
          <w:sz w:val="16"/>
        </w:rPr>
        <w:br/>
        <w:t xml:space="preserve">3.2.2. При не получении от «Заказчика» оплаты за заказанные услуги в срок, установленный п.5.4 или в выставляемом счете, аннулировать Заказ. </w:t>
      </w:r>
      <w:r w:rsidRPr="00761C34">
        <w:rPr>
          <w:sz w:val="16"/>
        </w:rPr>
        <w:br/>
        <w:t>3.2.3. Привлекать третьи лица для исполнения услуг в целях настоящего Договора.</w:t>
      </w:r>
      <w:r w:rsidRPr="00761C34">
        <w:rPr>
          <w:sz w:val="16"/>
        </w:rPr>
        <w:br/>
        <w:t>3.2.4. Если при заключении настоящего Договора «Заказчик» предоставил «Исполнителю» недостоверные сведения, «Исполнитель» вправе в одностороннем порядке расторгнуть настоящий Договор.</w:t>
      </w:r>
      <w:r w:rsidRPr="00761C34">
        <w:rPr>
          <w:sz w:val="16"/>
        </w:rPr>
        <w:br/>
        <w:t>3.2.5. Прекратить отношения с «Заказчиком» по настоящему Договору в одностороннем порядке при нарушении «Заказчиком» условий настоящего Договора. Моментом расторжения договора считается дата направления соответствующего сообщения «Заказчику» по электронной почте.</w:t>
      </w:r>
      <w:r w:rsidRPr="00761C34">
        <w:rPr>
          <w:sz w:val="16"/>
        </w:rPr>
        <w:br/>
        <w:t xml:space="preserve">3.2.6. Производить доставку информации «Заказчику» с помощью электронных списков рассылки, в которые включается e-mail адрес «Заказчика». </w:t>
      </w:r>
      <w:r w:rsidRPr="00761C34">
        <w:rPr>
          <w:sz w:val="16"/>
        </w:rPr>
        <w:br/>
      </w:r>
      <w:r w:rsidRPr="00761C34">
        <w:rPr>
          <w:sz w:val="16"/>
        </w:rPr>
        <w:br/>
        <w:t>3.3. «Заказчик» обязан:</w:t>
      </w:r>
      <w:r w:rsidRPr="00761C34">
        <w:rPr>
          <w:sz w:val="16"/>
        </w:rPr>
        <w:br/>
        <w:t xml:space="preserve">3.3.1. Своевременно заказать и оплатить все заказанные туристические услуги «Исполнителя» в соответствии с ценами, в сроки и на условиях, установленных «Исполнителем». </w:t>
      </w:r>
      <w:r w:rsidRPr="00761C34">
        <w:rPr>
          <w:sz w:val="16"/>
        </w:rPr>
        <w:br/>
        <w:t>3.3.2. Самостоятельно знакомиться на сайте «Исполнителя» с информацией о видах услуг, ценах на них и условиях их предоставления.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t>3.3.3. Своевременно предоставить все необходимые достоверные сведения и подлинные документы для предоставления услуг о нем самом и о лицах, которым будут оказаны услуги согласно заявке «Заказчика». Случай не предоставления или предоставления неполного комплекта документов считается отказом от услуг.</w:t>
      </w:r>
      <w:r w:rsidRPr="00761C34">
        <w:rPr>
          <w:sz w:val="16"/>
        </w:rPr>
        <w:br/>
        <w:t>3.3.4. Предоставить Исполнителю точную информацию о своем почтовом адресе, телефоне, e-mail, необходимую Исполнителю для оперативной связи с Заказчиком.</w:t>
      </w:r>
      <w:r w:rsidRPr="00761C34">
        <w:rPr>
          <w:sz w:val="16"/>
        </w:rPr>
        <w:br/>
        <w:t>3.3.5. После оплаты выбранных услуг выслать «Исполнителю» подтверждение их оплаты не позднее указанных сроков. Если в условиях предоставления услуги сроки подтверждения не указаны, то таковыми являются: 1 (один) день после совершения «Заказчиком» оплаты за услугу.</w:t>
      </w:r>
      <w:r w:rsidRPr="00761C34">
        <w:rPr>
          <w:sz w:val="16"/>
        </w:rPr>
        <w:br/>
        <w:t xml:space="preserve">3.3.6. В случае неполучения от «Исполнителя» подтверждения регистрации заявки или предоставления оплаченных услуг (по техническим или иным причинам) в течение трех дней с момента отправки «Заказчиком» заявки (подтверждения), «Заказчик» обязан выслать «Исполнителю» дополнительный запрос, к которому приложить полные данные своей предыдущей заявки. Повторная заявка высылается по e-mail адресу: </w:t>
      </w:r>
      <w:r w:rsidRPr="009872A3">
        <w:rPr>
          <w:sz w:val="16"/>
          <w:lang w:val="en-US"/>
        </w:rPr>
        <w:t>bron</w:t>
      </w:r>
      <w:r w:rsidRPr="00761C34">
        <w:rPr>
          <w:sz w:val="16"/>
        </w:rPr>
        <w:t>@</w:t>
      </w:r>
      <w:r w:rsidRPr="009872A3">
        <w:rPr>
          <w:sz w:val="16"/>
          <w:lang w:val="en-US"/>
        </w:rPr>
        <w:t>reisenburo</w:t>
      </w:r>
      <w:r w:rsidRPr="00761C34">
        <w:rPr>
          <w:sz w:val="16"/>
        </w:rPr>
        <w:t xml:space="preserve">.ru </w:t>
      </w:r>
      <w:r w:rsidRPr="00761C34">
        <w:rPr>
          <w:sz w:val="16"/>
        </w:rPr>
        <w:br/>
      </w:r>
      <w:r w:rsidRPr="00761C34">
        <w:rPr>
          <w:sz w:val="16"/>
        </w:rPr>
        <w:lastRenderedPageBreak/>
        <w:t>3.3.7. Вовремя прибыть к месту проживания</w:t>
      </w:r>
      <w:r w:rsidRPr="009872A3">
        <w:rPr>
          <w:sz w:val="16"/>
        </w:rPr>
        <w:t xml:space="preserve"> или начала пути следования</w:t>
      </w:r>
      <w:r w:rsidRPr="00761C34">
        <w:rPr>
          <w:sz w:val="16"/>
        </w:rPr>
        <w:t xml:space="preserve"> (обеспечить своевременное прибытие следующих с ним туристов). Все расходы, связанные с опозданием к месту проживания, связанными с нарушением графика движения транспорта, дорожными заторами, аварийными ситуациями, «Заказчик» несет самостоятельно.</w:t>
      </w:r>
      <w:r w:rsidRPr="00761C34">
        <w:rPr>
          <w:sz w:val="16"/>
        </w:rPr>
        <w:br/>
        <w:t>3.3.8. Предоставить «Исполнителю» информацию в письменном виде об обстоятельствах, препятствующих возможности использовать туристские услуги, к таковым, в частности, относятся: различного рода заболевания и связанные с ними медицинские противопоказания (применительно к смене климатических условий, разным видам передвижения, особенностям кухни, к применению лекарственных средств и т.п.).</w:t>
      </w:r>
      <w:r w:rsidRPr="00761C34">
        <w:rPr>
          <w:sz w:val="16"/>
        </w:rPr>
        <w:br/>
        <w:t>3.3.9. Сохранять окружающую природную среду, бережно относиться к памятникам природы, истории и культуры в стране (месте) временного пребывания.</w:t>
      </w:r>
      <w:r w:rsidRPr="00761C34">
        <w:rPr>
          <w:sz w:val="16"/>
        </w:rPr>
        <w:br/>
        <w:t xml:space="preserve">3.3.10. Соблюдать правила внутреннего распорядка объектов размещения, правила противопожарной и личной безопасности, общепринятые нормы поведения. </w:t>
      </w:r>
      <w:r w:rsidRPr="00761C34">
        <w:rPr>
          <w:sz w:val="16"/>
        </w:rPr>
        <w:br/>
        <w:t>3.3.11. В случае досрочного расторжения Договора, отказа от части заказанных услуг или изменения заказанных услуг, компенсировать «Исполнителю» все фактические расходы, понесенные им в связи с исполнением обязанностей по настоящему Договору, в том числе штрафные санкции, уплаченные «Исполнителем» третьим лицам.</w:t>
      </w:r>
      <w:r w:rsidRPr="00761C34">
        <w:rPr>
          <w:sz w:val="16"/>
        </w:rPr>
        <w:br/>
      </w:r>
      <w:r w:rsidRPr="00761C34">
        <w:rPr>
          <w:sz w:val="16"/>
        </w:rPr>
        <w:br/>
        <w:t xml:space="preserve">3.4. «Заказчик» вправе: </w:t>
      </w:r>
      <w:r w:rsidRPr="00761C34">
        <w:rPr>
          <w:sz w:val="16"/>
        </w:rPr>
        <w:br/>
        <w:t>3.4.1. Получить от «Исполнителя» оплаченные им услуги в соответствии с условиями настоящего Договора и соответствующих приложений к нему (положения о туре, инструкции, официальные письма и т.п.).</w:t>
      </w:r>
      <w:r w:rsidRPr="00761C34">
        <w:rPr>
          <w:sz w:val="16"/>
        </w:rPr>
        <w:br/>
        <w:t xml:space="preserve">3.4.2. Получать от «Исполнителя» информацию, связанную со сроками и условиями предоставления услуг. </w:t>
      </w:r>
      <w:r w:rsidRPr="00761C34">
        <w:rPr>
          <w:sz w:val="16"/>
        </w:rPr>
        <w:br/>
        <w:t>3.4.3. По согласованию с «Исполнителем» изменить или аннулировать заказанные услуги. Изменения или аннуляция будут считаться действительными при письменном подтверждении изменения или аннулирования услуг «Исполнителем».</w:t>
      </w:r>
      <w:r w:rsidRPr="00761C34">
        <w:rPr>
          <w:sz w:val="16"/>
        </w:rPr>
        <w:br/>
        <w:t xml:space="preserve">3.4.4. В любой момент расторгнуть настоящий Договор с соблюдением правил возврата денег, установленных в п.5. настоящего Договора. Датой расторжения Договора считается день получения «Исполнителем» письменного заявления «Заказчика» в офисе «Исполнителя» или по электронной почте </w:t>
      </w:r>
      <w:r w:rsidRPr="009872A3">
        <w:rPr>
          <w:sz w:val="16"/>
          <w:lang w:val="en-US"/>
        </w:rPr>
        <w:t>bron</w:t>
      </w:r>
      <w:r w:rsidRPr="009872A3">
        <w:rPr>
          <w:sz w:val="16"/>
        </w:rPr>
        <w:t>@</w:t>
      </w:r>
      <w:r w:rsidRPr="009872A3">
        <w:rPr>
          <w:sz w:val="16"/>
          <w:lang w:val="en-US"/>
        </w:rPr>
        <w:t>reisenburo</w:t>
      </w:r>
      <w:r w:rsidRPr="009872A3">
        <w:rPr>
          <w:sz w:val="16"/>
        </w:rPr>
        <w:t>.</w:t>
      </w:r>
      <w:r w:rsidRPr="009872A3">
        <w:rPr>
          <w:sz w:val="16"/>
          <w:lang w:val="en-US"/>
        </w:rPr>
        <w:t>ru</w:t>
      </w:r>
      <w:r w:rsidRPr="00761C34">
        <w:rPr>
          <w:sz w:val="16"/>
        </w:rPr>
        <w:t xml:space="preserve">. Денежные средства подлежат возврату «Заказчику» в той части, которая не пошла на покрытие расходов «Исполнителя», т.е. за вычетом стоимости услуги бронирования и фактических затрат по исполнению данного Договора (оплата принимающей стороне, трансферт, экскурсии). Заказчик извещен, что с момента перечисления денежных средств «Заказчика» принимающей стороне, обязанности по выполнению обязательств перед «Заказчиком» переходят к принимающей стороне, являющейся Принципалом по отношению к «Заказчику». </w:t>
      </w:r>
      <w:r w:rsidRPr="00761C34">
        <w:rPr>
          <w:sz w:val="16"/>
        </w:rPr>
        <w:br/>
        <w:t>3.4.5. Имеет иные права, предусмотренные законодательством РФ и настоящим Договором.</w:t>
      </w:r>
      <w:r w:rsidRPr="00761C34">
        <w:rPr>
          <w:sz w:val="16"/>
        </w:rPr>
        <w:br/>
      </w:r>
      <w:r w:rsidRPr="00761C34">
        <w:rPr>
          <w:sz w:val="16"/>
        </w:rPr>
        <w:br/>
      </w:r>
      <w:r w:rsidRPr="00761C34">
        <w:rPr>
          <w:b/>
          <w:bCs/>
          <w:sz w:val="16"/>
        </w:rPr>
        <w:t>4.Условия и порядок обслуживания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t xml:space="preserve">4.1 Туристические услуги и цены на них определяются «Исполнителем». «Исполнитель» вправе в одностороннем порядке пересматривать цены на услуги и условия их предоставления. </w:t>
      </w:r>
      <w:r w:rsidRPr="00761C34">
        <w:rPr>
          <w:sz w:val="16"/>
        </w:rPr>
        <w:br/>
        <w:t>4.2. После выбора «Заказчиком» необходимых ему услуг, он направляет «Исполнителю» заявку со всей необходимой для бронирования услуг информацией в письменной форме посредством электронной почты, факса или иным установленным «Исполнителем» способом.</w:t>
      </w:r>
      <w:r w:rsidRPr="00761C34">
        <w:rPr>
          <w:sz w:val="16"/>
        </w:rPr>
        <w:br/>
        <w:t xml:space="preserve">4.3. Продажа услуг «Заказчику» осуществляется в два этапа: </w:t>
      </w:r>
      <w:r w:rsidRPr="00761C34">
        <w:rPr>
          <w:sz w:val="16"/>
        </w:rPr>
        <w:br/>
        <w:t>Первый этап (покупка «Заказчиком» услуг «Исполнителя») состоит из следующих действий:</w:t>
      </w:r>
      <w:r w:rsidRPr="00761C34">
        <w:rPr>
          <w:sz w:val="16"/>
        </w:rPr>
        <w:br/>
        <w:t>- прием «Исполнителем» запроса «Заказчика» на пользование услугами;</w:t>
      </w:r>
      <w:r w:rsidRPr="00761C34">
        <w:rPr>
          <w:sz w:val="16"/>
        </w:rPr>
        <w:br/>
        <w:t>- подтверждение «Заказчику» запроса на предоставление услуг (бронирование услуг).</w:t>
      </w:r>
      <w:r w:rsidRPr="00761C34">
        <w:rPr>
          <w:sz w:val="16"/>
        </w:rPr>
        <w:br/>
        <w:t>Второй этап: оплата «Заказчиком» услуг «Исполнителя».</w:t>
      </w:r>
      <w:r w:rsidRPr="00761C34">
        <w:rPr>
          <w:sz w:val="16"/>
        </w:rPr>
        <w:br/>
        <w:t>4.4. Предварительная заявка «Заказчика» на бронирование туристических услуг содержит следующую информацию:</w:t>
      </w:r>
      <w:r w:rsidRPr="00761C34">
        <w:rPr>
          <w:sz w:val="16"/>
        </w:rPr>
        <w:br/>
        <w:t>- название тура и его номер (если есть);</w:t>
      </w:r>
      <w:r w:rsidRPr="00761C34">
        <w:rPr>
          <w:sz w:val="16"/>
        </w:rPr>
        <w:br/>
        <w:t>- страна и курорт (маршрут);</w:t>
      </w:r>
      <w:r w:rsidRPr="00761C34">
        <w:rPr>
          <w:sz w:val="16"/>
        </w:rPr>
        <w:br/>
        <w:t xml:space="preserve">- сроки тура (укажите даты: с такого-то по такое число), дата вылета (выезда) из Москвы (при необходимости); </w:t>
      </w:r>
      <w:r w:rsidRPr="00761C34">
        <w:rPr>
          <w:sz w:val="16"/>
        </w:rPr>
        <w:br/>
        <w:t xml:space="preserve">- вид транспортной перевозки, категории проездных билетов и трансфертов; </w:t>
      </w:r>
      <w:r w:rsidRPr="00761C34">
        <w:rPr>
          <w:sz w:val="16"/>
        </w:rPr>
        <w:br/>
        <w:t>- название и категория отеля (гостиницы), предполагаемого для проживания туристов;</w:t>
      </w:r>
      <w:r w:rsidRPr="00761C34">
        <w:rPr>
          <w:sz w:val="16"/>
        </w:rPr>
        <w:br/>
        <w:t>- количество бронируемых номеров по категориям (одноместное, двухместное и т.д. проживание туристов);</w:t>
      </w:r>
      <w:r w:rsidRPr="00761C34">
        <w:rPr>
          <w:sz w:val="16"/>
        </w:rPr>
        <w:br/>
        <w:t>- сроки использования бронируемых номеров;</w:t>
      </w:r>
      <w:r w:rsidRPr="00761C34">
        <w:rPr>
          <w:sz w:val="16"/>
        </w:rPr>
        <w:br/>
        <w:t xml:space="preserve">- режим (система) питания туристов; </w:t>
      </w:r>
      <w:r w:rsidRPr="00761C34">
        <w:rPr>
          <w:sz w:val="16"/>
        </w:rPr>
        <w:br/>
        <w:t xml:space="preserve">- личные данные каждого туриста: фамилия и имя; место и дата рождения; гражданство; пол; номер и дата выдачи </w:t>
      </w:r>
      <w:r w:rsidR="009872A3" w:rsidRPr="009872A3">
        <w:rPr>
          <w:sz w:val="16"/>
        </w:rPr>
        <w:t>пас</w:t>
      </w:r>
      <w:r w:rsidRPr="00761C34">
        <w:rPr>
          <w:sz w:val="16"/>
        </w:rPr>
        <w:t>порта с указанием органа, осуществившего выдачу;</w:t>
      </w:r>
      <w:r w:rsidR="009872A3" w:rsidRPr="009872A3">
        <w:rPr>
          <w:sz w:val="16"/>
        </w:rPr>
        <w:t xml:space="preserve"> </w:t>
      </w:r>
      <w:r w:rsidRPr="00761C34">
        <w:rPr>
          <w:sz w:val="16"/>
        </w:rPr>
        <w:t>домашний адрес, телефон, факс, e-mail;</w:t>
      </w:r>
      <w:r w:rsidRPr="00761C34">
        <w:rPr>
          <w:sz w:val="16"/>
        </w:rPr>
        <w:br/>
        <w:t>- полный перечень заказываемого обслуживания в соответствии с маршрутом, список дополнительных услуг</w:t>
      </w:r>
      <w:r w:rsidR="009872A3" w:rsidRPr="009872A3">
        <w:rPr>
          <w:sz w:val="16"/>
        </w:rPr>
        <w:t xml:space="preserve"> (</w:t>
      </w:r>
      <w:r w:rsidRPr="00761C34">
        <w:rPr>
          <w:sz w:val="16"/>
        </w:rPr>
        <w:t>билеты и др.).</w:t>
      </w:r>
      <w:r w:rsidRPr="00761C34">
        <w:rPr>
          <w:sz w:val="16"/>
        </w:rPr>
        <w:br/>
        <w:t>4.5. При получении заявки на бронирование для индивидуальных туристов или для группы туристов «Исполнитель» высылает ответ о возможности бронирования заказываемых «Заказчиком» услуг.</w:t>
      </w:r>
      <w:r w:rsidRPr="00761C34">
        <w:rPr>
          <w:sz w:val="16"/>
        </w:rPr>
        <w:br/>
        <w:t>4.6. При бронировании услуг «Исполнитель» сообщает «Заказчику» посредством электронной почты, либо факсом о произведенном бронировании и об условиях их оплаты или аннуляции.</w:t>
      </w:r>
      <w:r w:rsidRPr="00761C34">
        <w:rPr>
          <w:sz w:val="16"/>
        </w:rPr>
        <w:br/>
        <w:t xml:space="preserve">4.7. «Исполнитель» оставляет за собой право отклонить заявку «Заказчика» с уведомлением его по электронной почте. </w:t>
      </w:r>
      <w:r w:rsidRPr="00761C34">
        <w:rPr>
          <w:sz w:val="16"/>
        </w:rPr>
        <w:br/>
        <w:t>4.8. При невозможности бронирования запрошенных «Заказчиком» услуг, «Исполнитель» сообщает ему об этом. «Заказчик» может сразу же сделать повторный запрос на бронирование.</w:t>
      </w:r>
      <w:r w:rsidRPr="00761C34">
        <w:rPr>
          <w:sz w:val="16"/>
        </w:rPr>
        <w:br/>
        <w:t>4.9. «Исполнитель» высылает «Заказчику» счет на забронированные им услуги, который «Заказчик» оплачивает в установленные сроки (см. п. 6.6.).</w:t>
      </w:r>
      <w:r w:rsidRPr="00761C34">
        <w:rPr>
          <w:sz w:val="16"/>
        </w:rPr>
        <w:br/>
        <w:t>4.10. «Исполнитель» производит необходимое бронирование заказанных услуг в течение двух рабочих дней с момента внесения «Заказчиком» оплаты. Информацию о подтверждении заказанных услуг «Заказчик» получает непосредственно в офисе «Исполнителя», или «Исполнитель» уведомляет «Заказчика» по телефону, а также посредством факсимильной связи или по электронной почте.</w:t>
      </w:r>
      <w:r w:rsidRPr="00761C34">
        <w:rPr>
          <w:sz w:val="16"/>
        </w:rPr>
        <w:br/>
        <w:t>4.11. Если «Заказчик» не оплачивает услуги в установленные сроки, то «Исполнитель» оставляет за собой право аннулировать Заказ без уведомления «Заказчика».</w:t>
      </w:r>
      <w:r w:rsidRPr="00761C34">
        <w:rPr>
          <w:sz w:val="16"/>
        </w:rPr>
        <w:br/>
      </w:r>
      <w:r w:rsidRPr="00761C34">
        <w:rPr>
          <w:sz w:val="16"/>
        </w:rPr>
        <w:br/>
      </w:r>
      <w:r w:rsidRPr="00761C34">
        <w:rPr>
          <w:b/>
          <w:bCs/>
          <w:sz w:val="16"/>
        </w:rPr>
        <w:t>5. Условия аннуляций и изменений забронированных услуг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t>5.1. «Заказчик» вправе расторгнуть Договор до начала действия поездки, известив в письменной форме по e-mail «Исполнителя» и возместив затраты «Исполнителя» и принимающей стороны.</w:t>
      </w:r>
      <w:r w:rsidRPr="00761C34">
        <w:rPr>
          <w:sz w:val="16"/>
        </w:rPr>
        <w:br/>
        <w:t>5.2. «Заказчик» должен немедленно извещать «Исполнителя» о любом аннулировании или изменении бронирования в письменной форме в срок до наступления штрафных санкций по аннуляции (изменению) забронированных услуг (см.п. 5.5.).</w:t>
      </w:r>
      <w:r w:rsidRPr="00761C34">
        <w:rPr>
          <w:sz w:val="16"/>
        </w:rPr>
        <w:br/>
        <w:t>5.3. Действительной признаётся только аннуляция, подтверждённая «Исполнителем» в письменном виде. Датой аннуляции является рабочий день с 10.00 до 18.00, когда «Исполнитель» фактически получил и подтвердил аннуляцию от «Заказчика».</w:t>
      </w:r>
      <w:r w:rsidRPr="00761C34">
        <w:rPr>
          <w:sz w:val="16"/>
        </w:rPr>
        <w:br/>
        <w:t>5.4. Отказ «Заказчика» от части услуг, опоздание к началу заезда не дает «Заказчику» право на компенсацию за неиспользованные услуги. «Исполнитель» вправе, но не обязан, вести переписку с «Заказчиком» по вопросам, возникающим в ходе выполнения Договора, в т.ч. в ходе претензионного рассмотрения споров, только по адресу, телефону, e-mail «Заказчика», указанных в настоящем Договоре.</w:t>
      </w:r>
      <w:r w:rsidRPr="00761C34">
        <w:rPr>
          <w:sz w:val="16"/>
        </w:rPr>
        <w:br/>
        <w:t>Во избежание материальных убытков Заказчика в случае непредвиденного отказа от оплаченных услуг, Исполнитель рекомендует Заказчику заключать договор страхования подобных случаев со страховыми компаниями по своему выбору.</w:t>
      </w:r>
      <w:r w:rsidRPr="00761C34">
        <w:rPr>
          <w:sz w:val="16"/>
        </w:rPr>
        <w:br/>
        <w:t>5.5. При отказе «Заказчика» от оплаченных услуг «Исполнитель» производит удержания в следующем порядке:</w:t>
      </w:r>
      <w:r w:rsidRPr="00761C34">
        <w:rPr>
          <w:sz w:val="16"/>
        </w:rPr>
        <w:br/>
        <w:t xml:space="preserve">- при отказе более чем за 21 день, «Исполнитель» возвращает «Заказчику» стоимость услуг за вычетом фактически понесенных затрат и </w:t>
      </w:r>
      <w:r w:rsidRPr="00761C34">
        <w:rPr>
          <w:sz w:val="16"/>
        </w:rPr>
        <w:lastRenderedPageBreak/>
        <w:t>штрафов, подлежащих уплате «Заказчиком», но не менее 10% общей стоимости услуг;</w:t>
      </w:r>
      <w:r w:rsidRPr="00761C34">
        <w:rPr>
          <w:sz w:val="16"/>
        </w:rPr>
        <w:br/>
        <w:t>- при отказе за 21 день и менее, «Исполнитель» возвращает «Заказчику» 75% стоимости услуг;</w:t>
      </w:r>
      <w:r w:rsidRPr="00761C34">
        <w:rPr>
          <w:sz w:val="16"/>
        </w:rPr>
        <w:br/>
        <w:t>- при отказе за 14 дней и менее, «Исполнитель» возвращает «Заказчику»50% стоимости услуг;</w:t>
      </w:r>
      <w:r w:rsidRPr="00761C34">
        <w:rPr>
          <w:sz w:val="16"/>
        </w:rPr>
        <w:br/>
        <w:t>- при отказе за 7 дней и менее, «Исполнитель» не возвращает «Заказчику» стоимость услуг.</w:t>
      </w:r>
      <w:r w:rsidRPr="00761C34">
        <w:rPr>
          <w:sz w:val="16"/>
        </w:rPr>
        <w:br/>
        <w:t>Услуги, предоставляемые на заезды в период с 01.06 по 30.09 и в праздничные дни, аннулируемые «Заказчиком» в срок менее 20 рабочих дней до даты заезда, принимающей стороной не компенсируются, не переносятся и стоимость этих услуг не возвращается, ввиду специфики обслуживания клиентов в такие периоды.</w:t>
      </w:r>
      <w:r w:rsidRPr="00761C34">
        <w:rPr>
          <w:sz w:val="16"/>
        </w:rPr>
        <w:br/>
      </w:r>
      <w:r w:rsidRPr="00761C34">
        <w:rPr>
          <w:sz w:val="16"/>
        </w:rPr>
        <w:br/>
      </w:r>
      <w:r w:rsidRPr="00761C34">
        <w:rPr>
          <w:b/>
          <w:bCs/>
          <w:sz w:val="16"/>
        </w:rPr>
        <w:t>6. Порядок расчетов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t>6.1. Предварительная стоимость услуг указывается «Исполнителем» в каталогах, прайс-листах и специальных Приложениях, а также на сайте «Исполнителя» http://</w:t>
      </w:r>
      <w:r w:rsidRPr="009872A3">
        <w:rPr>
          <w:sz w:val="16"/>
          <w:lang w:val="en-US"/>
        </w:rPr>
        <w:t>www</w:t>
      </w:r>
      <w:r w:rsidRPr="009872A3">
        <w:rPr>
          <w:sz w:val="16"/>
        </w:rPr>
        <w:t>.</w:t>
      </w:r>
      <w:r w:rsidRPr="009872A3">
        <w:rPr>
          <w:sz w:val="16"/>
          <w:lang w:val="en-US"/>
        </w:rPr>
        <w:t>reisenburo</w:t>
      </w:r>
      <w:r w:rsidRPr="00761C34">
        <w:rPr>
          <w:sz w:val="16"/>
        </w:rPr>
        <w:t>.ru.</w:t>
      </w:r>
      <w:r w:rsidRPr="00761C34">
        <w:rPr>
          <w:sz w:val="16"/>
        </w:rPr>
        <w:br/>
        <w:t>6.2. Цены, указанные в каталогах, прайс-листах и специальных приложениях, являются информационными и могут изменяться «Исполнителем», в зависимости от комплекса заказанных услуг. Окончательная стоимость услуг указывается «Заказчику» по его запросу.</w:t>
      </w:r>
      <w:r w:rsidRPr="00761C34">
        <w:rPr>
          <w:sz w:val="16"/>
        </w:rPr>
        <w:br/>
        <w:t>6.3. Взаиморасчеты между «Исполнителем» и «Заказчиком» производятся в рублях.</w:t>
      </w:r>
      <w:r w:rsidRPr="00761C34">
        <w:rPr>
          <w:sz w:val="16"/>
        </w:rPr>
        <w:br/>
        <w:t>6.4. Оплата по безналичному расчету производится «Заказчиком» на расчетный счет «Исполнителя» в течение 1-го банковского дня с момента выставления «Исполнителем» счета на оплату услуг. Фактом платежа является поступление денег «Заказчика» на расчетный счет «Исполнителя». Бронирование услуг в данном случае производится в течение 2-х дней с момента фактического зачисления денежных средств на расчетный счет «Исполнителя».</w:t>
      </w:r>
      <w:r w:rsidRPr="00761C34">
        <w:rPr>
          <w:sz w:val="16"/>
        </w:rPr>
        <w:br/>
        <w:t>6.5. «Заказчик» оплачивает забронированные услуги любым способом, который не запрещен законодательством РФ и согласован с «Исполнителем».</w:t>
      </w:r>
      <w:r w:rsidRPr="00761C34">
        <w:rPr>
          <w:sz w:val="16"/>
        </w:rPr>
        <w:br/>
        <w:t xml:space="preserve">6.6. Услуги предоставляются «Заказчику» на условиях предоплаты суммы, не меньшей, чем 100% стоимости выбранной услуги. </w:t>
      </w:r>
      <w:r w:rsidRPr="00761C34">
        <w:rPr>
          <w:sz w:val="16"/>
        </w:rPr>
        <w:br/>
        <w:t>6.7. «Исполнитель» производит перерасчет стоимости услуг, предварительно уведомив об этом «Заказчика», а «Заказчик» производит необходимую доплату, в случае изменения стоимости услуг по следующим причинам: увеличение транспортных тарифов; введение новых или повышение действующих налогов, сборов и других обязательных платежей; иным, не зависящим от «Исполнителя», обязательствам.</w:t>
      </w:r>
      <w:r w:rsidRPr="00761C34">
        <w:rPr>
          <w:sz w:val="16"/>
        </w:rPr>
        <w:br/>
        <w:t>6.8. После произведения оплаты услуги в день оплаты или на следующий день «Заказчик» в обязательном порядке высылает «Исполнителю» по электронной почте информацию о произведенной оплате с указанием реквизитов платежа, оформленную согласно требованиям «Исполнителя». Факт оплаты Услуги считается подтвержденным после поступления сведений из банка «Исполнителя» о зачислении денежных средств на его счет.</w:t>
      </w:r>
      <w:r w:rsidRPr="00761C34">
        <w:rPr>
          <w:sz w:val="16"/>
        </w:rPr>
        <w:br/>
      </w:r>
      <w:r w:rsidRPr="00761C34">
        <w:rPr>
          <w:sz w:val="16"/>
        </w:rPr>
        <w:br/>
      </w:r>
      <w:r w:rsidRPr="00761C34">
        <w:rPr>
          <w:b/>
          <w:bCs/>
          <w:sz w:val="16"/>
        </w:rPr>
        <w:t>7. Особые условия и ответственность сторон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t>7.1. «Заказчик» несет ответственность за правильность и своевременность производимых им платежей, отправляемых «Исполнителю» по электронной почте заявок на услуги, выполнение инструкций, положений, требований, регламентирующих предоставляемые услуги и высылаемых «Исполнителем» «Заказчику» по e-mail и/или публикуемых с помощью сайта, правильность предоставляемой контактной информации: почтового и электронного адреса, личных, в том числе паспортных данных; техническое обеспечение условий получения соответствующей услуги на месте.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t>7.2. «Исполнитель» несет ответственность за качество и своевременность предоставляемых Услуг при выполнении «Заказчиком» установленных правил и требований.</w:t>
      </w:r>
      <w:r w:rsidRPr="00761C34">
        <w:rPr>
          <w:sz w:val="16"/>
        </w:rPr>
        <w:br/>
        <w:t>7.3. «Исполнитель» не несет ответственности за не предоставление услуг при нарушении «Заказчиком» установленных «Исполнителем» правил платежей, оформления и пересылки заявок на услуги, а также при наличии независящих от «Исполнителя» технических, организационных, почтовых, финансовых и иных причин, препятствующих оказанию услуг. Произведенная в данных случаях оплата «Заказчиком» услуг аннулируется согласно установленным в п.5 Договора условиям аннуляции, либо возвращается «Заказчику» за вычетом расходов и\или убытков, понесённых «Исполнителем». В случае отказа «Заказчика» от тура или других его действий, которые привели «Исполнителя» к убыткам, «Исполнителем» может потребовать возмещения от «Заказчика» материального ущерба, а так же упущенной выгоды.</w:t>
      </w:r>
      <w:r w:rsidRPr="00761C34">
        <w:rPr>
          <w:sz w:val="16"/>
        </w:rPr>
        <w:br/>
        <w:t>7.4. «Исполнитель» не несет ответственности за неполучение «Заказчиком» услуг в следующих случаях:</w:t>
      </w:r>
      <w:r w:rsidRPr="00761C34">
        <w:rPr>
          <w:sz w:val="16"/>
        </w:rPr>
        <w:br/>
        <w:t>7.4.1. «Заказчик» оплатил Услугу, но в установленные сроки подтверждение об оплате от него «Исполнителем» не получена;</w:t>
      </w:r>
      <w:r w:rsidRPr="00761C34">
        <w:rPr>
          <w:sz w:val="16"/>
        </w:rPr>
        <w:br/>
        <w:t>7.4.2. Указанный «Заказчиком» в заявке e-mail адрес содержит ошибку или на момент рассылки недоступен;</w:t>
      </w:r>
      <w:r w:rsidRPr="00761C34">
        <w:rPr>
          <w:sz w:val="16"/>
        </w:rPr>
        <w:br/>
        <w:t>7.4.3. Высланная «Заказчиком» заявка составлена не по форме, либо послана с техническими нарушениями, с ошибками в адресах, либо содержит вирусы, либо блокируется почтовыми серверами;</w:t>
      </w:r>
      <w:r w:rsidRPr="00761C34">
        <w:rPr>
          <w:sz w:val="16"/>
        </w:rPr>
        <w:br/>
        <w:t>7.4.4. «Заказчик» или его представители совершают ошибочные действия, влекущие невозможность оказания им заказанных услуг, не могут получить заказанные услуги по причине возникших у них проблем (отсутствие доступа к сети, недостаток времени, болезнь или иные причины, затрудняющие или делающие невозможным выполнение ими требуемых действий).</w:t>
      </w:r>
      <w:r w:rsidRPr="00761C34">
        <w:rPr>
          <w:sz w:val="16"/>
        </w:rPr>
        <w:br/>
        <w:t>7.5. В случае, если «Заказчик» не получил полностью или частично оплаченные Услуги «Исполнителя» по причинам, изложенным в п.7.4, произведенная им оплата не возвращается и на другие услуги не переносится. Со стороны «Исполнителя» услуги считаются оказанными, но со стороны «Заказчика» не принятыми по его вине, либо по вине третьих лиц, либо форс-мажорных обстоятельств.</w:t>
      </w:r>
      <w:r w:rsidRPr="00761C34">
        <w:rPr>
          <w:sz w:val="16"/>
        </w:rPr>
        <w:br/>
        <w:t>7.6. «Исполнитель» не несет ответственности за технические, организационные, почтовые, финансовые и иные проблемы «Заказчика» и/или его провайдера и/или другие причины, не позволяющие из-за указанных проблем, своевременно получить заказанные услуги. Произведенная в данном случае предоплата не возвращается и на другие услуги не переносится.</w:t>
      </w:r>
      <w:r w:rsidRPr="00761C34">
        <w:rPr>
          <w:sz w:val="16"/>
        </w:rPr>
        <w:br/>
        <w:t>7.7. Если сторонами не оговорено иного, «Заказчику» предоставляется не эксклюзивное, непередаваемое, возвратное право использовать информацию «Исполнителя» по отношению услугам и предмету данного Договора для собственных нужд. Информация, высылаемая «Заказчику» в рамках оказываемых «Исполнителем» услуг, предназначена только «Заказчику», не может передаваться третьим лицам, тиражироваться, распространяться, пересылаться, публиковаться в электронной, бумажной или иной форме без официального указания «Исполнителя» или дополнительных с ним соглашений. При любом разрешенном использовании информации «Исполнителя» «Заказчик» обязан указывать в этой информации ссылку на данные «Исполнителя»: ООО «</w:t>
      </w:r>
      <w:r w:rsidR="00682FE0" w:rsidRPr="009872A3">
        <w:rPr>
          <w:sz w:val="16"/>
        </w:rPr>
        <w:t>Меганом</w:t>
      </w:r>
      <w:r w:rsidRPr="00761C34">
        <w:rPr>
          <w:sz w:val="16"/>
        </w:rPr>
        <w:t>», http://</w:t>
      </w:r>
      <w:r w:rsidR="00682FE0" w:rsidRPr="009872A3">
        <w:rPr>
          <w:sz w:val="16"/>
          <w:lang w:val="en-US"/>
        </w:rPr>
        <w:t>www</w:t>
      </w:r>
      <w:r w:rsidR="00682FE0" w:rsidRPr="009872A3">
        <w:rPr>
          <w:sz w:val="16"/>
        </w:rPr>
        <w:t>.</w:t>
      </w:r>
      <w:r w:rsidR="00682FE0" w:rsidRPr="009872A3">
        <w:rPr>
          <w:sz w:val="16"/>
          <w:lang w:val="en-US"/>
        </w:rPr>
        <w:t>reisenburo</w:t>
      </w:r>
      <w:r w:rsidR="00682FE0" w:rsidRPr="009872A3">
        <w:rPr>
          <w:sz w:val="16"/>
        </w:rPr>
        <w:t>.</w:t>
      </w:r>
      <w:r w:rsidR="00682FE0" w:rsidRPr="009872A3">
        <w:rPr>
          <w:sz w:val="16"/>
          <w:lang w:val="en-US"/>
        </w:rPr>
        <w:t>ru</w:t>
      </w:r>
      <w:r w:rsidRPr="00761C34">
        <w:rPr>
          <w:sz w:val="16"/>
        </w:rPr>
        <w:t xml:space="preserve">, e-mail: </w:t>
      </w:r>
      <w:r w:rsidR="00682FE0" w:rsidRPr="009872A3">
        <w:rPr>
          <w:sz w:val="16"/>
          <w:lang w:val="en-US"/>
        </w:rPr>
        <w:t>bron</w:t>
      </w:r>
      <w:r w:rsidR="00682FE0" w:rsidRPr="009872A3">
        <w:rPr>
          <w:sz w:val="16"/>
        </w:rPr>
        <w:t>@</w:t>
      </w:r>
      <w:r w:rsidR="00682FE0" w:rsidRPr="009872A3">
        <w:rPr>
          <w:sz w:val="16"/>
          <w:lang w:val="en-US"/>
        </w:rPr>
        <w:t>reisenburo</w:t>
      </w:r>
      <w:r w:rsidR="00682FE0" w:rsidRPr="009872A3">
        <w:rPr>
          <w:sz w:val="16"/>
        </w:rPr>
        <w:t>.</w:t>
      </w:r>
      <w:r w:rsidR="00682FE0" w:rsidRPr="009872A3">
        <w:rPr>
          <w:sz w:val="16"/>
          <w:lang w:val="en-US"/>
        </w:rPr>
        <w:t>ru</w:t>
      </w:r>
      <w:r w:rsidRPr="00761C34">
        <w:rPr>
          <w:sz w:val="16"/>
        </w:rPr>
        <w:t>.</w:t>
      </w:r>
      <w:r w:rsidRPr="00761C34">
        <w:rPr>
          <w:sz w:val="16"/>
        </w:rPr>
        <w:br/>
        <w:t>7.8. «Исполнитель» не несет ответственности за содержание передаваемой «Заказчику» информации, прямой или косвенный ущерб, причиненный «Заказчику» в результате её использования, неиспользования, неверного использования или невозможности использования.</w:t>
      </w:r>
      <w:r w:rsidRPr="00761C34">
        <w:rPr>
          <w:sz w:val="16"/>
        </w:rPr>
        <w:br/>
        <w:t>7.9. «Заказчик» принимает на себя ответственность и риски, связанные с использованием сети Интернет, в том числе ответственность за оценку точности, полноты и полезности любой информации, а также качества и свойств услуг, предоставляемых «Заказчику» посредством «Исполнителя».</w:t>
      </w:r>
      <w:r w:rsidRPr="00761C34">
        <w:rPr>
          <w:sz w:val="16"/>
        </w:rPr>
        <w:br/>
        <w:t xml:space="preserve">7.10. «Исполнитель» не несет ответственности за качество каналов связи общего пользования или служб, предоставляющих доступ «Заказчика» к его услугам. Условия настоящего Договора действительны для всех «Заказчиков». </w:t>
      </w:r>
      <w:r w:rsidRPr="00761C34">
        <w:rPr>
          <w:sz w:val="16"/>
        </w:rPr>
        <w:br/>
        <w:t>7.11. Изменение условий Договора в отношении отдельного «Заказчика» оформляется в виде отдельных договоров или дополнительных соглашений к настоящему Договору.</w:t>
      </w:r>
      <w:r w:rsidRPr="00761C34">
        <w:rPr>
          <w:sz w:val="16"/>
        </w:rPr>
        <w:br/>
        <w:t>7.12. Форс-мажорные обстоятельства (пожар, военные действия, решения высших государственных органов, забастовки и т.п.), в результате которых не могут быть выполнены обязательства, вытекающие из настоящего Договора, освобождают стороны от ответственности по обязательствам.</w:t>
      </w:r>
      <w:r w:rsidRPr="00761C34">
        <w:rPr>
          <w:sz w:val="16"/>
        </w:rPr>
        <w:br/>
      </w:r>
      <w:r w:rsidRPr="00761C34">
        <w:rPr>
          <w:sz w:val="16"/>
        </w:rPr>
        <w:br/>
      </w:r>
      <w:r w:rsidRPr="00761C34">
        <w:rPr>
          <w:b/>
          <w:bCs/>
          <w:sz w:val="16"/>
        </w:rPr>
        <w:t>8. Порядок решения споров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t>8.1. В случаях возникновения разногласий и споров из-за неисполнения или ненадлежащего исполнения настоящего Договора или в связи с ним, стороны будут стремиться к их урегулированию путем переговоров и достижению мирового решения или соглашения.</w:t>
      </w:r>
      <w:r w:rsidRPr="00761C34">
        <w:rPr>
          <w:sz w:val="16"/>
        </w:rPr>
        <w:br/>
        <w:t xml:space="preserve">8.2. В соответствии со ст. 10 Закона РФ «Об основах туристской деятельности в Российской Федерации» письменная претензия к качеству </w:t>
      </w:r>
      <w:r w:rsidRPr="00761C34">
        <w:rPr>
          <w:sz w:val="16"/>
        </w:rPr>
        <w:lastRenderedPageBreak/>
        <w:t xml:space="preserve">туристических услуг предъявляется «Заказчиком» «Исполнителю» не позднее 20-ти дней с момента окончания поездки и рассматриваются в течение 10 дней после получения. В течение этого времени стороны информируют друг друга о приятном решении. </w:t>
      </w:r>
      <w:r w:rsidRPr="00761C34">
        <w:rPr>
          <w:sz w:val="16"/>
        </w:rPr>
        <w:br/>
        <w:t>8.3. Рассмотрение претензий к «Исполнителю», связанных с предоставлением услуг, осуществляется только при предъявлении «Заказчиком» соответствующих финансовых документов, подтверждающих оплату услуг, высланных заявок, переписки и всей необходимой документации, в том числе и запрашиваемой «Исполнителем».</w:t>
      </w:r>
      <w:r w:rsidRPr="00761C34">
        <w:rPr>
          <w:sz w:val="16"/>
        </w:rPr>
        <w:br/>
        <w:t xml:space="preserve">8.4. При не достижении мирного соглашения путем переговоров, споры подлежат рассмотрению и разрешению в арбитражном суде г.Москвы. </w:t>
      </w:r>
      <w:r w:rsidRPr="00761C34">
        <w:rPr>
          <w:sz w:val="16"/>
        </w:rPr>
        <w:br/>
      </w:r>
      <w:r w:rsidRPr="00761C34">
        <w:rPr>
          <w:sz w:val="16"/>
        </w:rPr>
        <w:br/>
      </w:r>
      <w:r w:rsidRPr="00761C34">
        <w:rPr>
          <w:b/>
          <w:bCs/>
          <w:sz w:val="16"/>
        </w:rPr>
        <w:t>9. Заключение, изменение и расторжение договора</w:t>
      </w:r>
      <w:r w:rsidRPr="00761C34">
        <w:rPr>
          <w:b/>
          <w:bCs/>
          <w:sz w:val="16"/>
        </w:rPr>
        <w:br/>
      </w:r>
      <w:r w:rsidRPr="00761C34">
        <w:rPr>
          <w:sz w:val="16"/>
        </w:rPr>
        <w:t xml:space="preserve">9.1. Моментом заключения данного Договора считается Момент зачисления оплаты на расчетный счет «Исполнителя». </w:t>
      </w:r>
      <w:r w:rsidRPr="00761C34">
        <w:rPr>
          <w:sz w:val="16"/>
        </w:rPr>
        <w:br/>
        <w:t xml:space="preserve">9.2. Настоящий Договор является бессрочным и может быть расторгнут по инициативе любой из сторон. </w:t>
      </w:r>
      <w:r w:rsidRPr="00761C34">
        <w:rPr>
          <w:sz w:val="16"/>
        </w:rPr>
        <w:br/>
        <w:t>9.3. «Заказчик» вправе в любое время в одностороннем порядке отказаться от услуг «Исполнителя». В случае одностороннего отказа Заказчика от услуг «Исполнителя» без нарушений «Исполнителем» своих обязанностей, произведенная оплата не возвращается.</w:t>
      </w:r>
      <w:r w:rsidRPr="00761C34">
        <w:rPr>
          <w:sz w:val="16"/>
        </w:rPr>
        <w:br/>
        <w:t xml:space="preserve">9.4. «Исполнитель» оставляет за собой право изменять или дополнять любые из условий настоящего Договора в любое время. Все изменения в этом случае публикуются на сайте «Исполнителя». В случае, если изменения окажутся для «Заказчика» неприемлемым, он должен в течение 14 дней с момента опубликования изменений уведомить «Исполнителя» об этом. Если уведомления не поступило, то считается, что «Заказчик» продолжает принимать участие в договорных отношениях. </w:t>
      </w:r>
      <w:r w:rsidRPr="00761C34">
        <w:rPr>
          <w:sz w:val="16"/>
        </w:rPr>
        <w:br/>
        <w:t>9.5. По всем вопросам, не урегулированным настоящим Договором, стороны руководствуются действующим законодательством Российской Федерации.</w:t>
      </w:r>
      <w:r w:rsidRPr="00761C34">
        <w:rPr>
          <w:sz w:val="16"/>
        </w:rPr>
        <w:br/>
      </w:r>
      <w:r w:rsidRPr="00761C34">
        <w:rPr>
          <w:sz w:val="16"/>
        </w:rPr>
        <w:br/>
      </w:r>
      <w:r w:rsidRPr="00761C34">
        <w:rPr>
          <w:b/>
          <w:bCs/>
          <w:sz w:val="16"/>
        </w:rPr>
        <w:t>Юридический адрес и реквизиты «Исполнителя»</w:t>
      </w:r>
      <w:r w:rsidRPr="00761C34">
        <w:rPr>
          <w:b/>
          <w:bCs/>
          <w:sz w:val="16"/>
        </w:rPr>
        <w:br/>
      </w:r>
      <w:r w:rsidR="00EA087F" w:rsidRPr="009872A3">
        <w:rPr>
          <w:sz w:val="16"/>
        </w:rPr>
        <w:t xml:space="preserve">Полное наименование: Общество с ограниченной ответственностью «Меганом» </w:t>
      </w:r>
    </w:p>
    <w:p w:rsidR="00EA087F" w:rsidRPr="009872A3" w:rsidRDefault="00660D83" w:rsidP="00EA087F">
      <w:pPr>
        <w:tabs>
          <w:tab w:val="left" w:pos="567"/>
        </w:tabs>
        <w:ind w:left="142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614680</wp:posOffset>
            </wp:positionV>
            <wp:extent cx="1586230" cy="1539240"/>
            <wp:effectExtent l="19050" t="0" r="0" b="0"/>
            <wp:wrapNone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87F" w:rsidRPr="009872A3">
        <w:rPr>
          <w:rFonts w:ascii="Times New Roman" w:hAnsi="Times New Roman" w:cs="Times New Roman"/>
          <w:sz w:val="16"/>
          <w:szCs w:val="20"/>
        </w:rPr>
        <w:t>Юр. адрес: 125367, Москва, Волоколамское ш., д. 84, корп. 9, Н/П 1</w:t>
      </w:r>
      <w:r w:rsidR="00EA087F" w:rsidRPr="009872A3">
        <w:rPr>
          <w:rFonts w:ascii="Times New Roman" w:hAnsi="Times New Roman" w:cs="Times New Roman"/>
          <w:sz w:val="16"/>
          <w:szCs w:val="20"/>
        </w:rPr>
        <w:br/>
        <w:t>Почтовый адрес: Москва (м. Аэропорт), Ленинградский проспект, дом 47, НИКФИ, офис 244</w:t>
      </w:r>
      <w:r w:rsidR="00EA087F" w:rsidRPr="009872A3">
        <w:rPr>
          <w:rFonts w:ascii="Times New Roman" w:hAnsi="Times New Roman" w:cs="Times New Roman"/>
          <w:sz w:val="16"/>
          <w:szCs w:val="20"/>
        </w:rPr>
        <w:br/>
        <w:t>ИНН: 7733664245</w:t>
      </w:r>
      <w:r w:rsidR="00EA087F" w:rsidRPr="009872A3">
        <w:rPr>
          <w:rFonts w:ascii="Times New Roman" w:hAnsi="Times New Roman" w:cs="Times New Roman"/>
          <w:sz w:val="16"/>
          <w:szCs w:val="20"/>
        </w:rPr>
        <w:tab/>
        <w:t xml:space="preserve">КПП: 773301001 </w:t>
      </w:r>
      <w:r w:rsidR="00EA087F" w:rsidRPr="009872A3">
        <w:rPr>
          <w:rFonts w:ascii="Times New Roman" w:hAnsi="Times New Roman" w:cs="Times New Roman"/>
          <w:sz w:val="16"/>
          <w:szCs w:val="20"/>
        </w:rPr>
        <w:br/>
        <w:t xml:space="preserve">р/с 40702810196910000092 в банке Московский филиал ОАО АКБ Росбанк, г. Москва </w:t>
      </w:r>
      <w:r w:rsidR="00EA087F" w:rsidRPr="009872A3">
        <w:rPr>
          <w:rFonts w:ascii="Times New Roman" w:hAnsi="Times New Roman" w:cs="Times New Roman"/>
          <w:sz w:val="16"/>
          <w:szCs w:val="20"/>
        </w:rPr>
        <w:br/>
        <w:t>БИК 044552272</w:t>
      </w:r>
      <w:r w:rsidR="00EA087F" w:rsidRPr="009872A3">
        <w:rPr>
          <w:rFonts w:ascii="Times New Roman" w:hAnsi="Times New Roman" w:cs="Times New Roman"/>
          <w:sz w:val="16"/>
          <w:szCs w:val="20"/>
        </w:rPr>
        <w:br/>
        <w:t xml:space="preserve">к/с 30101810200000000272  </w:t>
      </w:r>
      <w:r w:rsidR="00EA087F" w:rsidRPr="009872A3">
        <w:rPr>
          <w:rFonts w:ascii="Times New Roman" w:hAnsi="Times New Roman" w:cs="Times New Roman"/>
          <w:sz w:val="16"/>
          <w:szCs w:val="20"/>
        </w:rPr>
        <w:br/>
        <w:t xml:space="preserve">код по ОКОНХ 45283569000  </w:t>
      </w:r>
      <w:r w:rsidR="00EA087F" w:rsidRPr="009872A3">
        <w:rPr>
          <w:rFonts w:ascii="Times New Roman" w:hAnsi="Times New Roman" w:cs="Times New Roman"/>
          <w:sz w:val="16"/>
          <w:szCs w:val="20"/>
        </w:rPr>
        <w:br/>
        <w:t>код по ОКПО 87613783</w:t>
      </w:r>
      <w:r w:rsidR="00EA087F" w:rsidRPr="009872A3">
        <w:rPr>
          <w:rFonts w:ascii="Times New Roman" w:hAnsi="Times New Roman" w:cs="Times New Roman"/>
          <w:sz w:val="16"/>
          <w:szCs w:val="20"/>
        </w:rPr>
        <w:br/>
        <w:t>телефоны (495) 766-19-66, (495)780-95-11</w:t>
      </w:r>
      <w:r w:rsidR="00EA087F" w:rsidRPr="009872A3">
        <w:rPr>
          <w:rFonts w:ascii="Times New Roman" w:hAnsi="Times New Roman" w:cs="Times New Roman"/>
          <w:sz w:val="16"/>
          <w:szCs w:val="20"/>
        </w:rPr>
        <w:br/>
        <w:t xml:space="preserve">факс (495) 780-95-11 </w:t>
      </w:r>
      <w:r w:rsidR="00EA087F" w:rsidRPr="009872A3">
        <w:rPr>
          <w:rFonts w:ascii="Times New Roman" w:hAnsi="Times New Roman" w:cs="Times New Roman"/>
          <w:sz w:val="16"/>
          <w:szCs w:val="20"/>
        </w:rPr>
        <w:br/>
      </w:r>
      <w:r w:rsidR="00EA087F" w:rsidRPr="009872A3">
        <w:rPr>
          <w:rFonts w:ascii="Times New Roman" w:hAnsi="Times New Roman" w:cs="Times New Roman"/>
          <w:sz w:val="16"/>
          <w:szCs w:val="20"/>
          <w:lang w:val="en-US"/>
        </w:rPr>
        <w:t>e</w:t>
      </w:r>
      <w:r w:rsidR="00EA087F" w:rsidRPr="009872A3">
        <w:rPr>
          <w:rFonts w:ascii="Times New Roman" w:hAnsi="Times New Roman" w:cs="Times New Roman"/>
          <w:sz w:val="16"/>
          <w:szCs w:val="20"/>
        </w:rPr>
        <w:t>-</w:t>
      </w:r>
      <w:r w:rsidR="00EA087F" w:rsidRPr="009872A3">
        <w:rPr>
          <w:rFonts w:ascii="Times New Roman" w:hAnsi="Times New Roman" w:cs="Times New Roman"/>
          <w:sz w:val="16"/>
          <w:szCs w:val="20"/>
          <w:lang w:val="en-US"/>
        </w:rPr>
        <w:t>mail</w:t>
      </w:r>
      <w:r w:rsidR="00EA087F" w:rsidRPr="009872A3">
        <w:rPr>
          <w:rFonts w:ascii="Times New Roman" w:hAnsi="Times New Roman" w:cs="Times New Roman"/>
          <w:sz w:val="16"/>
          <w:szCs w:val="20"/>
        </w:rPr>
        <w:t xml:space="preserve"> </w:t>
      </w:r>
      <w:r w:rsidR="00EA087F" w:rsidRPr="009872A3">
        <w:rPr>
          <w:rFonts w:ascii="Times New Roman" w:hAnsi="Times New Roman" w:cs="Times New Roman"/>
          <w:sz w:val="16"/>
          <w:szCs w:val="20"/>
          <w:lang w:val="en-US"/>
        </w:rPr>
        <w:t>bron</w:t>
      </w:r>
      <w:r w:rsidR="00EA087F" w:rsidRPr="009872A3">
        <w:rPr>
          <w:rFonts w:ascii="Times New Roman" w:hAnsi="Times New Roman" w:cs="Times New Roman"/>
          <w:sz w:val="16"/>
          <w:szCs w:val="20"/>
        </w:rPr>
        <w:t>@</w:t>
      </w:r>
      <w:r w:rsidR="00EA087F" w:rsidRPr="009872A3">
        <w:rPr>
          <w:rFonts w:ascii="Times New Roman" w:hAnsi="Times New Roman" w:cs="Times New Roman"/>
          <w:sz w:val="16"/>
          <w:szCs w:val="20"/>
          <w:lang w:val="en-US"/>
        </w:rPr>
        <w:t>reisenburo</w:t>
      </w:r>
      <w:r w:rsidR="00EA087F" w:rsidRPr="009872A3">
        <w:rPr>
          <w:rFonts w:ascii="Times New Roman" w:hAnsi="Times New Roman" w:cs="Times New Roman"/>
          <w:sz w:val="16"/>
          <w:szCs w:val="20"/>
        </w:rPr>
        <w:t>.</w:t>
      </w:r>
      <w:r w:rsidR="00EA087F" w:rsidRPr="009872A3">
        <w:rPr>
          <w:rFonts w:ascii="Times New Roman" w:hAnsi="Times New Roman" w:cs="Times New Roman"/>
          <w:sz w:val="16"/>
          <w:szCs w:val="20"/>
          <w:lang w:val="en-US"/>
        </w:rPr>
        <w:t>ru</w:t>
      </w:r>
    </w:p>
    <w:p w:rsidR="006801DD" w:rsidRDefault="006801DD" w:rsidP="00EA087F">
      <w:pPr>
        <w:spacing w:before="100" w:beforeAutospacing="1" w:after="100" w:afterAutospacing="1" w:line="240" w:lineRule="auto"/>
      </w:pPr>
    </w:p>
    <w:sectPr w:rsidR="006801DD" w:rsidSect="009872A3">
      <w:footerReference w:type="default" r:id="rId7"/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FA" w:rsidRDefault="001D4FFA" w:rsidP="00C91DE0">
      <w:pPr>
        <w:spacing w:after="0" w:line="240" w:lineRule="auto"/>
      </w:pPr>
      <w:r>
        <w:separator/>
      </w:r>
    </w:p>
  </w:endnote>
  <w:endnote w:type="continuationSeparator" w:id="1">
    <w:p w:rsidR="001D4FFA" w:rsidRDefault="001D4FFA" w:rsidP="00C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82"/>
      <w:docPartObj>
        <w:docPartGallery w:val="Общ"/>
        <w:docPartUnique/>
      </w:docPartObj>
    </w:sdtPr>
    <w:sdtContent>
      <w:p w:rsidR="00C91DE0" w:rsidRDefault="00C91DE0">
        <w:pPr>
          <w:pStyle w:val="a8"/>
          <w:jc w:val="center"/>
        </w:pPr>
        <w:r>
          <w:t>[</w:t>
        </w:r>
        <w:fldSimple w:instr=" PAGE   \* MERGEFORMAT ">
          <w:r w:rsidR="00CB1E61">
            <w:rPr>
              <w:noProof/>
            </w:rPr>
            <w:t>1</w:t>
          </w:r>
        </w:fldSimple>
        <w:r>
          <w:t>]</w:t>
        </w:r>
      </w:p>
    </w:sdtContent>
  </w:sdt>
  <w:p w:rsidR="00C91DE0" w:rsidRDefault="00C91D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FA" w:rsidRDefault="001D4FFA" w:rsidP="00C91DE0">
      <w:pPr>
        <w:spacing w:after="0" w:line="240" w:lineRule="auto"/>
      </w:pPr>
      <w:r>
        <w:separator/>
      </w:r>
    </w:p>
  </w:footnote>
  <w:footnote w:type="continuationSeparator" w:id="1">
    <w:p w:rsidR="001D4FFA" w:rsidRDefault="001D4FFA" w:rsidP="00C91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34"/>
    <w:rsid w:val="001D4FFA"/>
    <w:rsid w:val="00660D83"/>
    <w:rsid w:val="006801DD"/>
    <w:rsid w:val="00682FE0"/>
    <w:rsid w:val="00761C34"/>
    <w:rsid w:val="009872A3"/>
    <w:rsid w:val="00C91DE0"/>
    <w:rsid w:val="00CB1E61"/>
    <w:rsid w:val="00D37AFE"/>
    <w:rsid w:val="00EA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DD"/>
  </w:style>
  <w:style w:type="paragraph" w:styleId="1">
    <w:name w:val="heading 1"/>
    <w:basedOn w:val="a"/>
    <w:link w:val="10"/>
    <w:uiPriority w:val="9"/>
    <w:qFormat/>
    <w:rsid w:val="00761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A087F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A0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1DE0"/>
  </w:style>
  <w:style w:type="paragraph" w:styleId="a8">
    <w:name w:val="footer"/>
    <w:basedOn w:val="a"/>
    <w:link w:val="a9"/>
    <w:uiPriority w:val="99"/>
    <w:unhideWhenUsed/>
    <w:rsid w:val="00C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DE0"/>
  </w:style>
  <w:style w:type="paragraph" w:styleId="aa">
    <w:name w:val="Balloon Text"/>
    <w:basedOn w:val="a"/>
    <w:link w:val="ab"/>
    <w:uiPriority w:val="99"/>
    <w:semiHidden/>
    <w:unhideWhenUsed/>
    <w:rsid w:val="0066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ReisenBURO</dc:creator>
  <cp:keywords/>
  <dc:description/>
  <cp:lastModifiedBy>ReisenBURO</cp:lastModifiedBy>
  <cp:revision>7</cp:revision>
  <dcterms:created xsi:type="dcterms:W3CDTF">2009-11-28T08:32:00Z</dcterms:created>
  <dcterms:modified xsi:type="dcterms:W3CDTF">2009-11-28T08:56:00Z</dcterms:modified>
</cp:coreProperties>
</file>